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53" w:rsidRPr="00565E4E" w:rsidRDefault="00565E4E" w:rsidP="00565E4E">
      <w:pPr>
        <w:spacing w:after="0"/>
        <w:jc w:val="center"/>
        <w:rPr>
          <w:b/>
          <w:sz w:val="32"/>
          <w:szCs w:val="32"/>
          <w:u w:val="single"/>
        </w:rPr>
      </w:pPr>
      <w:r w:rsidRPr="00565E4E">
        <w:rPr>
          <w:b/>
          <w:sz w:val="32"/>
          <w:szCs w:val="32"/>
          <w:u w:val="single"/>
        </w:rPr>
        <w:t>Ridgewood Public Schools</w:t>
      </w:r>
    </w:p>
    <w:p w:rsidR="00565E4E" w:rsidRPr="00565E4E" w:rsidRDefault="00565E4E" w:rsidP="00565E4E">
      <w:pPr>
        <w:spacing w:after="0"/>
        <w:jc w:val="center"/>
        <w:rPr>
          <w:b/>
          <w:sz w:val="32"/>
          <w:szCs w:val="32"/>
          <w:u w:val="single"/>
        </w:rPr>
      </w:pPr>
      <w:r w:rsidRPr="00565E4E">
        <w:rPr>
          <w:b/>
          <w:sz w:val="32"/>
          <w:szCs w:val="32"/>
          <w:u w:val="single"/>
        </w:rPr>
        <w:t>Consent for the Administration of</w:t>
      </w:r>
    </w:p>
    <w:p w:rsidR="00565E4E" w:rsidRDefault="00565E4E" w:rsidP="00565E4E">
      <w:pPr>
        <w:spacing w:line="240" w:lineRule="auto"/>
        <w:jc w:val="center"/>
        <w:rPr>
          <w:b/>
          <w:sz w:val="32"/>
          <w:szCs w:val="32"/>
          <w:u w:val="single"/>
        </w:rPr>
      </w:pPr>
      <w:r w:rsidRPr="00565E4E">
        <w:rPr>
          <w:b/>
          <w:sz w:val="32"/>
          <w:szCs w:val="32"/>
          <w:u w:val="single"/>
        </w:rPr>
        <w:t>Approved Standing Order Medication</w:t>
      </w:r>
    </w:p>
    <w:p w:rsidR="00565E4E" w:rsidRDefault="00565E4E" w:rsidP="00565E4E">
      <w:pPr>
        <w:spacing w:line="240" w:lineRule="auto"/>
        <w:jc w:val="center"/>
        <w:rPr>
          <w:b/>
          <w:sz w:val="32"/>
          <w:szCs w:val="32"/>
          <w:u w:val="single"/>
        </w:rPr>
      </w:pPr>
    </w:p>
    <w:p w:rsidR="00565E4E" w:rsidRPr="00FC4500" w:rsidRDefault="00565E4E" w:rsidP="00FC4500">
      <w:pPr>
        <w:spacing w:after="0" w:line="240" w:lineRule="auto"/>
        <w:rPr>
          <w:sz w:val="24"/>
          <w:szCs w:val="24"/>
        </w:rPr>
      </w:pPr>
      <w:r w:rsidRPr="00FC4500">
        <w:rPr>
          <w:sz w:val="24"/>
          <w:szCs w:val="24"/>
        </w:rPr>
        <w:t>Dear Parent</w:t>
      </w:r>
      <w:r w:rsidR="00FC4500" w:rsidRPr="00FC4500">
        <w:rPr>
          <w:sz w:val="24"/>
          <w:szCs w:val="24"/>
        </w:rPr>
        <w:t xml:space="preserve"> or Guardian:</w:t>
      </w:r>
    </w:p>
    <w:p w:rsidR="00FC4500" w:rsidRPr="00FC4500" w:rsidRDefault="00FC4500" w:rsidP="00FC4500">
      <w:pPr>
        <w:spacing w:after="0" w:line="240" w:lineRule="auto"/>
        <w:rPr>
          <w:sz w:val="24"/>
          <w:szCs w:val="24"/>
        </w:rPr>
      </w:pPr>
    </w:p>
    <w:p w:rsidR="00FC4500" w:rsidRDefault="00A235B2" w:rsidP="00FC4500">
      <w:pPr>
        <w:spacing w:after="0" w:line="240" w:lineRule="auto"/>
        <w:rPr>
          <w:sz w:val="24"/>
          <w:szCs w:val="24"/>
        </w:rPr>
      </w:pPr>
      <w:r>
        <w:rPr>
          <w:sz w:val="24"/>
          <w:szCs w:val="24"/>
        </w:rPr>
        <w:t xml:space="preserve">Below </w:t>
      </w:r>
      <w:r w:rsidR="00FC4500" w:rsidRPr="00FC4500">
        <w:rPr>
          <w:sz w:val="24"/>
          <w:szCs w:val="24"/>
        </w:rPr>
        <w:t>is a consent form for the Authorization for Administration of Non-Prescription Medication.  The Ridgewood Public Schools Health and Wellness Advisory Committee have approved these medications.</w:t>
      </w:r>
    </w:p>
    <w:p w:rsidR="00A235B2" w:rsidRDefault="00A235B2" w:rsidP="00FC4500">
      <w:pPr>
        <w:spacing w:after="0" w:line="240" w:lineRule="auto"/>
        <w:rPr>
          <w:sz w:val="24"/>
          <w:szCs w:val="24"/>
        </w:rPr>
      </w:pPr>
    </w:p>
    <w:p w:rsidR="00A235B2" w:rsidRDefault="00A235B2" w:rsidP="00FC4500">
      <w:pPr>
        <w:spacing w:after="0" w:line="240" w:lineRule="auto"/>
        <w:rPr>
          <w:sz w:val="24"/>
          <w:szCs w:val="24"/>
        </w:rPr>
      </w:pPr>
      <w:r w:rsidRPr="00A235B2">
        <w:rPr>
          <w:b/>
          <w:sz w:val="24"/>
          <w:szCs w:val="24"/>
          <w:u w:val="single"/>
        </w:rPr>
        <w:t>Your written consent must be obtained before any non-prescription medication can be given to your child.</w:t>
      </w:r>
      <w:r>
        <w:rPr>
          <w:sz w:val="24"/>
          <w:szCs w:val="24"/>
        </w:rPr>
        <w:t xml:space="preserve">  Only the school nurse may administer these medications, dosage based on weight and age.  This consent form lists the medications that are available.  Please complete this form and return it to the school nurse.  If you have any questions, or would like further information, please contact the school nurse at 201-670-2780, extension 30520.</w:t>
      </w:r>
    </w:p>
    <w:p w:rsidR="00A235B2" w:rsidRDefault="00A235B2" w:rsidP="00FC4500">
      <w:pPr>
        <w:spacing w:after="0" w:line="240" w:lineRule="auto"/>
        <w:rPr>
          <w:sz w:val="24"/>
          <w:szCs w:val="24"/>
        </w:rPr>
      </w:pPr>
    </w:p>
    <w:p w:rsidR="00A235B2" w:rsidRDefault="00A235B2" w:rsidP="00FC4500">
      <w:pPr>
        <w:spacing w:after="0" w:line="240" w:lineRule="auto"/>
        <w:rPr>
          <w:b/>
          <w:sz w:val="24"/>
          <w:szCs w:val="24"/>
          <w:u w:val="single"/>
        </w:rPr>
      </w:pPr>
      <w:r>
        <w:rPr>
          <w:b/>
          <w:sz w:val="24"/>
          <w:szCs w:val="24"/>
        </w:rPr>
        <w:t xml:space="preserve">Student Name: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ab/>
      </w:r>
      <w:r>
        <w:rPr>
          <w:b/>
          <w:sz w:val="24"/>
          <w:szCs w:val="24"/>
        </w:rPr>
        <w:tab/>
        <w:t xml:space="preserve">Grade </w:t>
      </w:r>
      <w:r>
        <w:rPr>
          <w:b/>
          <w:sz w:val="24"/>
          <w:szCs w:val="24"/>
          <w:u w:val="single"/>
        </w:rPr>
        <w:tab/>
      </w:r>
      <w:r>
        <w:rPr>
          <w:b/>
          <w:sz w:val="24"/>
          <w:szCs w:val="24"/>
          <w:u w:val="single"/>
        </w:rPr>
        <w:tab/>
      </w:r>
      <w:r>
        <w:rPr>
          <w:b/>
          <w:sz w:val="24"/>
          <w:szCs w:val="24"/>
          <w:u w:val="single"/>
        </w:rPr>
        <w:tab/>
      </w:r>
    </w:p>
    <w:p w:rsidR="00A235B2" w:rsidRDefault="00A235B2" w:rsidP="00FC4500">
      <w:pPr>
        <w:spacing w:after="0" w:line="240" w:lineRule="auto"/>
        <w:rPr>
          <w:b/>
          <w:sz w:val="24"/>
          <w:szCs w:val="24"/>
          <w:u w:val="single"/>
        </w:rPr>
      </w:pPr>
    </w:p>
    <w:p w:rsidR="00A235B2" w:rsidRDefault="00A235B2" w:rsidP="00FC4500">
      <w:pPr>
        <w:spacing w:after="0" w:line="240" w:lineRule="auto"/>
        <w:rPr>
          <w:sz w:val="24"/>
          <w:szCs w:val="24"/>
        </w:rPr>
      </w:pPr>
      <w:r>
        <w:rPr>
          <w:sz w:val="24"/>
          <w:szCs w:val="24"/>
        </w:rPr>
        <w:t xml:space="preserve">As </w:t>
      </w:r>
      <w:r w:rsidR="007D6240">
        <w:rPr>
          <w:sz w:val="24"/>
          <w:szCs w:val="24"/>
        </w:rPr>
        <w:t>the parent/legal guardian, I authorize the above named student to receive any medication listed below as deemed necessary by the Registered Nurse-School Nurse.  I understand that generic equivalent medications may be used.</w:t>
      </w:r>
    </w:p>
    <w:p w:rsidR="007D6240" w:rsidRDefault="007D6240" w:rsidP="00FC4500">
      <w:pPr>
        <w:spacing w:after="0" w:line="240" w:lineRule="auto"/>
        <w:rPr>
          <w:sz w:val="24"/>
          <w:szCs w:val="24"/>
        </w:rPr>
      </w:pPr>
    </w:p>
    <w:p w:rsidR="007D6240" w:rsidRDefault="007D6240" w:rsidP="00FC4500">
      <w:pPr>
        <w:spacing w:after="0" w:line="240" w:lineRule="auto"/>
        <w:rPr>
          <w:sz w:val="24"/>
          <w:szCs w:val="24"/>
        </w:rPr>
      </w:pPr>
      <w:r>
        <w:rPr>
          <w:sz w:val="24"/>
          <w:szCs w:val="24"/>
        </w:rPr>
        <w:t>I would like the following medication(s) made available to my child: (please check)</w:t>
      </w:r>
    </w:p>
    <w:p w:rsidR="007D6240" w:rsidRDefault="007D6240" w:rsidP="00FC4500">
      <w:pPr>
        <w:spacing w:after="0" w:line="240" w:lineRule="auto"/>
        <w:rPr>
          <w:sz w:val="24"/>
          <w:szCs w:val="24"/>
        </w:rPr>
      </w:pPr>
    </w:p>
    <w:p w:rsidR="007D6240" w:rsidRDefault="007D6240" w:rsidP="00FC4500">
      <w:pPr>
        <w:spacing w:after="0" w:line="240" w:lineRule="auto"/>
        <w:rPr>
          <w:sz w:val="24"/>
          <w:szCs w:val="24"/>
        </w:rPr>
      </w:pPr>
      <w:r>
        <w:rPr>
          <w:b/>
          <w:sz w:val="24"/>
          <w:szCs w:val="24"/>
          <w:u w:val="single"/>
        </w:rPr>
        <w:t>For relief of minor pain headache, muscle aches, menstrual pain:</w:t>
      </w:r>
    </w:p>
    <w:p w:rsidR="007D6240" w:rsidRDefault="007D6240" w:rsidP="00FC4500">
      <w:pPr>
        <w:spacing w:after="0" w:line="240" w:lineRule="auto"/>
        <w:rPr>
          <w:sz w:val="24"/>
          <w:szCs w:val="24"/>
        </w:rPr>
      </w:pPr>
    </w:p>
    <w:p w:rsidR="007D6240" w:rsidRDefault="007D6240" w:rsidP="007D6240">
      <w:pPr>
        <w:pStyle w:val="ListParagraph"/>
        <w:numPr>
          <w:ilvl w:val="0"/>
          <w:numId w:val="1"/>
        </w:numPr>
        <w:spacing w:after="0" w:line="240" w:lineRule="auto"/>
        <w:rPr>
          <w:sz w:val="24"/>
          <w:szCs w:val="24"/>
        </w:rPr>
      </w:pPr>
      <w:r>
        <w:rPr>
          <w:sz w:val="24"/>
          <w:szCs w:val="24"/>
        </w:rPr>
        <w:t>Acetaminophen (Tylenol) 325 mg (1-2 tables every 4-6 hours)</w:t>
      </w:r>
    </w:p>
    <w:p w:rsidR="007D6240" w:rsidRDefault="007D6240" w:rsidP="007D6240">
      <w:pPr>
        <w:pStyle w:val="ListParagraph"/>
        <w:numPr>
          <w:ilvl w:val="0"/>
          <w:numId w:val="1"/>
        </w:numPr>
        <w:spacing w:after="0" w:line="240" w:lineRule="auto"/>
        <w:rPr>
          <w:sz w:val="24"/>
          <w:szCs w:val="24"/>
        </w:rPr>
      </w:pPr>
      <w:r>
        <w:rPr>
          <w:sz w:val="24"/>
          <w:szCs w:val="24"/>
        </w:rPr>
        <w:t>Ibuprofen (Advil) 200mg (1-2 tablets every 4-6 hours)</w:t>
      </w:r>
    </w:p>
    <w:p w:rsidR="007D6240" w:rsidRDefault="007D6240" w:rsidP="007D6240">
      <w:pPr>
        <w:spacing w:after="0" w:line="240" w:lineRule="auto"/>
        <w:rPr>
          <w:sz w:val="24"/>
          <w:szCs w:val="24"/>
        </w:rPr>
      </w:pPr>
    </w:p>
    <w:p w:rsidR="007D6240" w:rsidRDefault="007D6240" w:rsidP="007D6240">
      <w:pPr>
        <w:spacing w:after="0" w:line="240" w:lineRule="auto"/>
        <w:rPr>
          <w:sz w:val="24"/>
          <w:szCs w:val="24"/>
        </w:rPr>
      </w:pPr>
      <w:r>
        <w:rPr>
          <w:b/>
          <w:sz w:val="24"/>
          <w:szCs w:val="24"/>
          <w:u w:val="single"/>
        </w:rPr>
        <w:t>For relief of heartburn, upset stomach or gas pain:</w:t>
      </w:r>
    </w:p>
    <w:p w:rsidR="007D6240" w:rsidRDefault="007D6240" w:rsidP="007D6240">
      <w:pPr>
        <w:spacing w:after="0" w:line="240" w:lineRule="auto"/>
        <w:rPr>
          <w:sz w:val="24"/>
          <w:szCs w:val="24"/>
        </w:rPr>
      </w:pPr>
    </w:p>
    <w:p w:rsidR="007D6240" w:rsidRDefault="007D6240" w:rsidP="007D6240">
      <w:pPr>
        <w:pStyle w:val="ListParagraph"/>
        <w:numPr>
          <w:ilvl w:val="0"/>
          <w:numId w:val="2"/>
        </w:numPr>
        <w:pBdr>
          <w:bottom w:val="single" w:sz="12" w:space="1" w:color="auto"/>
        </w:pBdr>
        <w:spacing w:after="0" w:line="240" w:lineRule="auto"/>
        <w:rPr>
          <w:sz w:val="24"/>
          <w:szCs w:val="24"/>
        </w:rPr>
      </w:pPr>
      <w:r>
        <w:rPr>
          <w:sz w:val="24"/>
          <w:szCs w:val="24"/>
        </w:rPr>
        <w:t>Chewable Antacid (Tums)</w:t>
      </w:r>
    </w:p>
    <w:p w:rsidR="007D6240" w:rsidRDefault="007D6240" w:rsidP="007D6240">
      <w:pPr>
        <w:spacing w:after="0" w:line="240" w:lineRule="auto"/>
        <w:rPr>
          <w:sz w:val="24"/>
          <w:szCs w:val="24"/>
        </w:rPr>
      </w:pPr>
    </w:p>
    <w:p w:rsidR="007D6240" w:rsidRDefault="007D6240" w:rsidP="007D6240">
      <w:pPr>
        <w:spacing w:after="0" w:line="240" w:lineRule="auto"/>
        <w:rPr>
          <w:sz w:val="24"/>
          <w:szCs w:val="24"/>
        </w:rPr>
      </w:pPr>
      <w:r w:rsidRPr="007D6240">
        <w:rPr>
          <w:sz w:val="28"/>
          <w:szCs w:val="28"/>
        </w:rPr>
        <w:t>□</w:t>
      </w:r>
      <w:r>
        <w:rPr>
          <w:sz w:val="24"/>
          <w:szCs w:val="24"/>
        </w:rPr>
        <w:t xml:space="preserve"> I do not want any non-prescription medication given to my child at school.</w:t>
      </w:r>
    </w:p>
    <w:p w:rsidR="007D6240" w:rsidRDefault="007D6240" w:rsidP="007D6240">
      <w:pPr>
        <w:spacing w:after="0" w:line="240" w:lineRule="auto"/>
        <w:rPr>
          <w:sz w:val="24"/>
          <w:szCs w:val="24"/>
        </w:rPr>
      </w:pPr>
    </w:p>
    <w:p w:rsidR="007D6240" w:rsidRDefault="007D6240" w:rsidP="007D6240">
      <w:pPr>
        <w:spacing w:after="0" w:line="240" w:lineRule="auto"/>
        <w:rPr>
          <w:sz w:val="24"/>
          <w:szCs w:val="24"/>
        </w:rPr>
      </w:pPr>
      <w:r w:rsidRPr="007D6240">
        <w:rPr>
          <w:rFonts w:eastAsiaTheme="minorEastAsia"/>
          <w:noProof/>
          <w:sz w:val="24"/>
          <w:szCs w:val="24"/>
        </w:rPr>
        <mc:AlternateContent>
          <mc:Choice Requires="wps">
            <w:drawing>
              <wp:anchor distT="0" distB="0" distL="114300" distR="114300" simplePos="0" relativeHeight="251659264" behindDoc="0" locked="0" layoutInCell="1" allowOverlap="1" wp14:anchorId="7707E9A8" wp14:editId="059BDAA1">
                <wp:simplePos x="0" y="0"/>
                <wp:positionH relativeFrom="column">
                  <wp:posOffset>142875</wp:posOffset>
                </wp:positionH>
                <wp:positionV relativeFrom="paragraph">
                  <wp:posOffset>152400</wp:posOffset>
                </wp:positionV>
                <wp:extent cx="5934075" cy="752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52475"/>
                        </a:xfrm>
                        <a:prstGeom prst="rect">
                          <a:avLst/>
                        </a:prstGeom>
                        <a:solidFill>
                          <a:srgbClr val="FFFFFF"/>
                        </a:solidFill>
                        <a:ln w="9525">
                          <a:solidFill>
                            <a:srgbClr val="000000"/>
                          </a:solidFill>
                          <a:miter lim="800000"/>
                          <a:headEnd/>
                          <a:tailEnd/>
                        </a:ln>
                      </wps:spPr>
                      <wps:txbx>
                        <w:txbxContent>
                          <w:p w:rsidR="007D6240" w:rsidRPr="007D6240" w:rsidRDefault="007D6240" w:rsidP="007D6240">
                            <w:pPr>
                              <w:rPr>
                                <w:sz w:val="24"/>
                                <w:szCs w:val="24"/>
                              </w:rPr>
                            </w:pPr>
                            <w:r w:rsidRPr="007D6240">
                              <w:rPr>
                                <w:sz w:val="24"/>
                                <w:szCs w:val="24"/>
                              </w:rPr>
                              <w:t>The undersigned hereby releases the Ridgewood Board of Education from any and all claims, demands, and liabilities, which may result in the administration of such medication, the failure to administer it, or the improper administration thereof.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2pt;width:467.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">
                <v:textbox>
                  <w:txbxContent>
                    <w:p w:rsidR="007D6240" w:rsidRPr="007D6240" w:rsidRDefault="007D6240" w:rsidP="007D6240">
                      <w:pPr>
                        <w:rPr>
                          <w:sz w:val="24"/>
                          <w:szCs w:val="24"/>
                        </w:rPr>
                      </w:pPr>
                      <w:r w:rsidRPr="007D6240">
                        <w:rPr>
                          <w:sz w:val="24"/>
                          <w:szCs w:val="24"/>
                        </w:rPr>
                        <w:t>The undersigned hereby releases the Ridgewood Board of Education from any and all claims, demands, and liabilities, which may result in the administration of such medication, the failure to administer it, or the improper administration thereof.</w:t>
                      </w:r>
                    </w:p>
                  </w:txbxContent>
                </v:textbox>
              </v:shape>
            </w:pict>
          </mc:Fallback>
        </mc:AlternateContent>
      </w:r>
    </w:p>
    <w:p w:rsidR="007D6240" w:rsidRDefault="007D6240" w:rsidP="007D6240">
      <w:pPr>
        <w:spacing w:after="0" w:line="240" w:lineRule="auto"/>
        <w:rPr>
          <w:sz w:val="24"/>
          <w:szCs w:val="24"/>
        </w:rPr>
      </w:pPr>
    </w:p>
    <w:p w:rsidR="007D6240" w:rsidRDefault="007D6240" w:rsidP="007D6240">
      <w:pPr>
        <w:spacing w:after="0" w:line="240" w:lineRule="auto"/>
        <w:rPr>
          <w:sz w:val="24"/>
          <w:szCs w:val="24"/>
        </w:rPr>
      </w:pPr>
    </w:p>
    <w:p w:rsidR="007D6240" w:rsidRDefault="007D6240" w:rsidP="007D6240">
      <w:pPr>
        <w:spacing w:after="0" w:line="240" w:lineRule="auto"/>
        <w:rPr>
          <w:sz w:val="24"/>
          <w:szCs w:val="24"/>
        </w:rPr>
      </w:pPr>
    </w:p>
    <w:p w:rsidR="007D6240" w:rsidRDefault="007D6240" w:rsidP="007D6240">
      <w:pPr>
        <w:spacing w:after="0" w:line="240" w:lineRule="auto"/>
        <w:rPr>
          <w:sz w:val="24"/>
          <w:szCs w:val="24"/>
        </w:rPr>
      </w:pPr>
    </w:p>
    <w:p w:rsidR="007D6240" w:rsidRDefault="007D6240" w:rsidP="007D6240">
      <w:pPr>
        <w:spacing w:after="0" w:line="240" w:lineRule="auto"/>
        <w:rPr>
          <w:sz w:val="24"/>
          <w:szCs w:val="24"/>
        </w:rPr>
      </w:pPr>
    </w:p>
    <w:p w:rsidR="007D6240" w:rsidRDefault="007D6240" w:rsidP="007D6240">
      <w:pPr>
        <w:spacing w:after="0" w:line="240" w:lineRule="auto"/>
        <w:rPr>
          <w:sz w:val="24"/>
          <w:szCs w:val="24"/>
        </w:rPr>
      </w:pPr>
      <w:r>
        <w:rPr>
          <w:sz w:val="24"/>
          <w:szCs w:val="24"/>
        </w:rPr>
        <w:t>Parent/Guardian’s</w:t>
      </w:r>
      <w:r w:rsidR="008C4AAC">
        <w:rPr>
          <w:sz w:val="24"/>
          <w:szCs w:val="24"/>
        </w:rPr>
        <w:t xml:space="preserve"> Signature __________________________________</w:t>
      </w:r>
      <w:r w:rsidR="008C4AAC">
        <w:rPr>
          <w:sz w:val="24"/>
          <w:szCs w:val="24"/>
        </w:rPr>
        <w:tab/>
        <w:t>Date _____________</w:t>
      </w:r>
    </w:p>
    <w:p w:rsidR="008C4AAC" w:rsidRDefault="008C4AAC" w:rsidP="007D6240">
      <w:pPr>
        <w:spacing w:after="0" w:line="240" w:lineRule="auto"/>
        <w:rPr>
          <w:sz w:val="24"/>
          <w:szCs w:val="24"/>
        </w:rPr>
      </w:pPr>
    </w:p>
    <w:p w:rsidR="007D6240" w:rsidRPr="007D6240" w:rsidRDefault="00F12786" w:rsidP="007D6240">
      <w:pPr>
        <w:spacing w:after="0" w:line="240" w:lineRule="auto"/>
        <w:rPr>
          <w:sz w:val="24"/>
          <w:szCs w:val="24"/>
          <w:u w:val="single"/>
        </w:rPr>
      </w:pPr>
      <w:r>
        <w:rPr>
          <w:sz w:val="24"/>
          <w:szCs w:val="24"/>
        </w:rPr>
        <w:t>Home phone ___________________________</w:t>
      </w:r>
      <w:r>
        <w:rPr>
          <w:sz w:val="24"/>
          <w:szCs w:val="24"/>
        </w:rPr>
        <w:tab/>
        <w:t>Work Phone _________________________</w:t>
      </w:r>
      <w:r w:rsidR="007D6240">
        <w:rPr>
          <w:sz w:val="24"/>
          <w:szCs w:val="24"/>
          <w:u w:val="single"/>
        </w:rPr>
        <w:t xml:space="preserve">                                                              </w:t>
      </w:r>
      <w:bookmarkStart w:id="0" w:name="_GoBack"/>
      <w:bookmarkEnd w:id="0"/>
    </w:p>
    <w:sectPr w:rsidR="007D6240" w:rsidRPr="007D6240" w:rsidSect="007D6240">
      <w:pgSz w:w="12240" w:h="15840"/>
      <w:pgMar w:top="864" w:right="1440" w:bottom="864"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73" w:rsidRDefault="00515473" w:rsidP="008C4AAC">
      <w:pPr>
        <w:spacing w:after="0" w:line="240" w:lineRule="auto"/>
      </w:pPr>
      <w:r>
        <w:separator/>
      </w:r>
    </w:p>
  </w:endnote>
  <w:endnote w:type="continuationSeparator" w:id="0">
    <w:p w:rsidR="00515473" w:rsidRDefault="00515473" w:rsidP="008C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73" w:rsidRDefault="00515473" w:rsidP="008C4AAC">
      <w:pPr>
        <w:spacing w:after="0" w:line="240" w:lineRule="auto"/>
      </w:pPr>
      <w:r>
        <w:separator/>
      </w:r>
    </w:p>
  </w:footnote>
  <w:footnote w:type="continuationSeparator" w:id="0">
    <w:p w:rsidR="00515473" w:rsidRDefault="00515473" w:rsidP="008C4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19AD"/>
    <w:multiLevelType w:val="hybridMultilevel"/>
    <w:tmpl w:val="F0AA3D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A73B05"/>
    <w:multiLevelType w:val="hybridMultilevel"/>
    <w:tmpl w:val="E3026F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4E"/>
    <w:rsid w:val="004B4253"/>
    <w:rsid w:val="00515473"/>
    <w:rsid w:val="00565E4E"/>
    <w:rsid w:val="0067611E"/>
    <w:rsid w:val="007D6240"/>
    <w:rsid w:val="008C4AAC"/>
    <w:rsid w:val="00A235B2"/>
    <w:rsid w:val="00F12786"/>
    <w:rsid w:val="00FC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240"/>
    <w:pPr>
      <w:ind w:left="720"/>
      <w:contextualSpacing/>
    </w:pPr>
  </w:style>
  <w:style w:type="paragraph" w:styleId="BalloonText">
    <w:name w:val="Balloon Text"/>
    <w:basedOn w:val="Normal"/>
    <w:link w:val="BalloonTextChar"/>
    <w:uiPriority w:val="99"/>
    <w:semiHidden/>
    <w:unhideWhenUsed/>
    <w:rsid w:val="007D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240"/>
    <w:rPr>
      <w:rFonts w:ascii="Tahoma" w:hAnsi="Tahoma" w:cs="Tahoma"/>
      <w:sz w:val="16"/>
      <w:szCs w:val="16"/>
    </w:rPr>
  </w:style>
  <w:style w:type="paragraph" w:styleId="Header">
    <w:name w:val="header"/>
    <w:basedOn w:val="Normal"/>
    <w:link w:val="HeaderChar"/>
    <w:uiPriority w:val="99"/>
    <w:unhideWhenUsed/>
    <w:rsid w:val="008C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AAC"/>
  </w:style>
  <w:style w:type="paragraph" w:styleId="Footer">
    <w:name w:val="footer"/>
    <w:basedOn w:val="Normal"/>
    <w:link w:val="FooterChar"/>
    <w:uiPriority w:val="99"/>
    <w:unhideWhenUsed/>
    <w:rsid w:val="008C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240"/>
    <w:pPr>
      <w:ind w:left="720"/>
      <w:contextualSpacing/>
    </w:pPr>
  </w:style>
  <w:style w:type="paragraph" w:styleId="BalloonText">
    <w:name w:val="Balloon Text"/>
    <w:basedOn w:val="Normal"/>
    <w:link w:val="BalloonTextChar"/>
    <w:uiPriority w:val="99"/>
    <w:semiHidden/>
    <w:unhideWhenUsed/>
    <w:rsid w:val="007D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240"/>
    <w:rPr>
      <w:rFonts w:ascii="Tahoma" w:hAnsi="Tahoma" w:cs="Tahoma"/>
      <w:sz w:val="16"/>
      <w:szCs w:val="16"/>
    </w:rPr>
  </w:style>
  <w:style w:type="paragraph" w:styleId="Header">
    <w:name w:val="header"/>
    <w:basedOn w:val="Normal"/>
    <w:link w:val="HeaderChar"/>
    <w:uiPriority w:val="99"/>
    <w:unhideWhenUsed/>
    <w:rsid w:val="008C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AAC"/>
  </w:style>
  <w:style w:type="paragraph" w:styleId="Footer">
    <w:name w:val="footer"/>
    <w:basedOn w:val="Normal"/>
    <w:link w:val="FooterChar"/>
    <w:uiPriority w:val="99"/>
    <w:unhideWhenUsed/>
    <w:rsid w:val="008C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Karch</dc:creator>
  <cp:lastModifiedBy>Elisa Karch</cp:lastModifiedBy>
  <cp:revision>2</cp:revision>
  <cp:lastPrinted>2014-07-17T15:23:00Z</cp:lastPrinted>
  <dcterms:created xsi:type="dcterms:W3CDTF">2014-07-17T15:25:00Z</dcterms:created>
  <dcterms:modified xsi:type="dcterms:W3CDTF">2014-07-17T15:25:00Z</dcterms:modified>
</cp:coreProperties>
</file>